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D7D" w:rsidRDefault="00EE1ECB">
      <w:bookmarkStart w:id="0" w:name="_GoBack"/>
      <w:bookmarkEnd w:id="0"/>
      <w:r>
        <w:t>The next meeting of the Saugeen Police Services Board is scheduled for March 19, 2018 at 4:00pm at the Saugeen Shores Police Service office.</w:t>
      </w:r>
    </w:p>
    <w:p w:rsidR="00EE1ECB" w:rsidRDefault="00EE1ECB">
      <w:r>
        <w:t>An agenda will be posted one week prior to the meeting.</w:t>
      </w:r>
    </w:p>
    <w:sectPr w:rsidR="00EE1E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CB"/>
    <w:rsid w:val="00477D7D"/>
    <w:rsid w:val="00EE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McCulloch</dc:creator>
  <cp:lastModifiedBy>Ken McCulloch</cp:lastModifiedBy>
  <cp:revision>1</cp:revision>
  <dcterms:created xsi:type="dcterms:W3CDTF">2018-02-22T11:40:00Z</dcterms:created>
  <dcterms:modified xsi:type="dcterms:W3CDTF">2018-02-22T11:41:00Z</dcterms:modified>
</cp:coreProperties>
</file>